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30764" w14:textId="1AAE0C05" w:rsidR="00095E0B" w:rsidRPr="000C7186" w:rsidRDefault="00095E0B" w:rsidP="000C7186">
      <w:pPr>
        <w:spacing w:after="0"/>
        <w:rPr>
          <w:b/>
          <w:bCs/>
          <w:sz w:val="28"/>
          <w:szCs w:val="28"/>
          <w:u w:val="single"/>
        </w:rPr>
      </w:pPr>
      <w:r>
        <w:rPr>
          <w:b/>
          <w:bCs/>
          <w:sz w:val="28"/>
          <w:szCs w:val="28"/>
        </w:rPr>
        <w:tab/>
      </w:r>
      <w:r>
        <w:rPr>
          <w:b/>
          <w:bCs/>
          <w:sz w:val="28"/>
          <w:szCs w:val="28"/>
        </w:rPr>
        <w:tab/>
      </w:r>
    </w:p>
    <w:p w14:paraId="763FAC29" w14:textId="7221B0D7" w:rsidR="000C7186" w:rsidRPr="000C7186" w:rsidRDefault="00095E0B" w:rsidP="000C7186">
      <w:pPr>
        <w:spacing w:after="0"/>
        <w:jc w:val="center"/>
        <w:rPr>
          <w:b/>
          <w:bCs/>
          <w:sz w:val="28"/>
          <w:szCs w:val="28"/>
          <w:u w:val="single"/>
        </w:rPr>
      </w:pPr>
      <w:r w:rsidRPr="000C7186">
        <w:rPr>
          <w:b/>
          <w:bCs/>
          <w:sz w:val="28"/>
          <w:szCs w:val="28"/>
          <w:u w:val="single"/>
        </w:rPr>
        <w:t xml:space="preserve">CHC </w:t>
      </w:r>
      <w:r w:rsidR="000C7186" w:rsidRPr="000C7186">
        <w:rPr>
          <w:b/>
          <w:bCs/>
          <w:sz w:val="28"/>
          <w:szCs w:val="28"/>
          <w:u w:val="single"/>
        </w:rPr>
        <w:t>All-Coalition Meeting Minutes</w:t>
      </w:r>
    </w:p>
    <w:p w14:paraId="4F8574EE" w14:textId="6BD9A33C" w:rsidR="000C7186" w:rsidRDefault="000C7186" w:rsidP="000C7186">
      <w:pPr>
        <w:spacing w:after="0"/>
        <w:jc w:val="center"/>
        <w:rPr>
          <w:b/>
          <w:bCs/>
          <w:sz w:val="28"/>
          <w:szCs w:val="28"/>
          <w:u w:val="single"/>
        </w:rPr>
      </w:pPr>
      <w:r w:rsidRPr="000C7186">
        <w:rPr>
          <w:b/>
          <w:bCs/>
          <w:sz w:val="28"/>
          <w:szCs w:val="28"/>
          <w:u w:val="single"/>
        </w:rPr>
        <w:t xml:space="preserve">10/8/2020 @ 9 am via </w:t>
      </w:r>
      <w:r>
        <w:rPr>
          <w:b/>
          <w:bCs/>
          <w:sz w:val="28"/>
          <w:szCs w:val="28"/>
          <w:u w:val="single"/>
        </w:rPr>
        <w:t>Zoom</w:t>
      </w:r>
    </w:p>
    <w:p w14:paraId="175819F4" w14:textId="1201BBA7" w:rsidR="000C7186" w:rsidRPr="000C7186" w:rsidRDefault="000C7186" w:rsidP="000C7186">
      <w:pPr>
        <w:pStyle w:val="ListParagraph"/>
        <w:numPr>
          <w:ilvl w:val="0"/>
          <w:numId w:val="3"/>
        </w:numPr>
        <w:spacing w:after="0"/>
        <w:rPr>
          <w:b/>
          <w:bCs/>
          <w:sz w:val="28"/>
          <w:szCs w:val="28"/>
          <w:u w:val="single"/>
        </w:rPr>
      </w:pPr>
      <w:r w:rsidRPr="000C7186">
        <w:rPr>
          <w:b/>
          <w:bCs/>
          <w:sz w:val="28"/>
          <w:szCs w:val="28"/>
        </w:rPr>
        <w:t>Attendees</w:t>
      </w:r>
      <w:r>
        <w:rPr>
          <w:b/>
          <w:bCs/>
          <w:sz w:val="28"/>
          <w:szCs w:val="28"/>
        </w:rPr>
        <w:t xml:space="preserve">: </w:t>
      </w:r>
    </w:p>
    <w:p w14:paraId="6788C0E5" w14:textId="1E92AF55" w:rsidR="000C7186" w:rsidRPr="000C7186" w:rsidRDefault="000C7186" w:rsidP="000C7186">
      <w:pPr>
        <w:pStyle w:val="ListParagraph"/>
        <w:numPr>
          <w:ilvl w:val="1"/>
          <w:numId w:val="3"/>
        </w:numPr>
        <w:spacing w:after="0"/>
        <w:rPr>
          <w:b/>
          <w:bCs/>
          <w:sz w:val="28"/>
          <w:szCs w:val="28"/>
          <w:u w:val="single"/>
        </w:rPr>
      </w:pPr>
      <w:r>
        <w:rPr>
          <w:sz w:val="28"/>
          <w:szCs w:val="28"/>
        </w:rPr>
        <w:t>Jeri Ann Bentley, Troy Thacker, Miranda Smith, Lisa Bentley, Tammy Riegel, Sarah Ray, Travis West, Tina Spanos, St. Francis Center, Lisa Kieta, Bob Rannells, Anne Reichle, and Glenn Stout</w:t>
      </w:r>
    </w:p>
    <w:p w14:paraId="489E068D" w14:textId="77777777" w:rsidR="00772269" w:rsidRDefault="00772269" w:rsidP="00772269">
      <w:pPr>
        <w:pStyle w:val="ListParagraph"/>
        <w:rPr>
          <w:b/>
          <w:bCs/>
          <w:sz w:val="28"/>
          <w:szCs w:val="28"/>
        </w:rPr>
      </w:pPr>
    </w:p>
    <w:p w14:paraId="7B60A4C3" w14:textId="77777777" w:rsidR="00772269" w:rsidRPr="00815128" w:rsidRDefault="00772269" w:rsidP="00772269">
      <w:pPr>
        <w:pStyle w:val="ListParagraph"/>
        <w:numPr>
          <w:ilvl w:val="0"/>
          <w:numId w:val="1"/>
        </w:numPr>
        <w:rPr>
          <w:b/>
          <w:bCs/>
          <w:sz w:val="28"/>
          <w:szCs w:val="28"/>
        </w:rPr>
      </w:pPr>
      <w:r w:rsidRPr="00815128">
        <w:rPr>
          <w:b/>
          <w:bCs/>
          <w:sz w:val="28"/>
          <w:szCs w:val="28"/>
        </w:rPr>
        <w:t>Coalition expectations</w:t>
      </w:r>
    </w:p>
    <w:p w14:paraId="459DB42A" w14:textId="5A56893E" w:rsidR="00772269" w:rsidRPr="00815128" w:rsidRDefault="00772269" w:rsidP="00772269">
      <w:pPr>
        <w:pStyle w:val="ListParagraph"/>
        <w:numPr>
          <w:ilvl w:val="1"/>
          <w:numId w:val="1"/>
        </w:numPr>
        <w:rPr>
          <w:b/>
          <w:bCs/>
          <w:sz w:val="28"/>
          <w:szCs w:val="28"/>
        </w:rPr>
      </w:pPr>
      <w:r w:rsidRPr="00815128">
        <w:rPr>
          <w:b/>
          <w:bCs/>
          <w:sz w:val="28"/>
          <w:szCs w:val="28"/>
        </w:rPr>
        <w:t>Involvement</w:t>
      </w:r>
      <w:r w:rsidR="000C7186">
        <w:rPr>
          <w:sz w:val="28"/>
          <w:szCs w:val="28"/>
        </w:rPr>
        <w:t xml:space="preserve"> – need all available coalition members involved in projects in any way possible (man-power, resources, suggestions, research, etc). Successful coalitions have multiple working parts and people making things happen.</w:t>
      </w:r>
    </w:p>
    <w:p w14:paraId="1623EDA6" w14:textId="0605B065" w:rsidR="00772269" w:rsidRPr="00772269" w:rsidRDefault="00772269" w:rsidP="00772269">
      <w:pPr>
        <w:pStyle w:val="ListParagraph"/>
        <w:numPr>
          <w:ilvl w:val="1"/>
          <w:numId w:val="1"/>
        </w:numPr>
        <w:rPr>
          <w:b/>
          <w:bCs/>
          <w:sz w:val="28"/>
          <w:szCs w:val="28"/>
        </w:rPr>
      </w:pPr>
      <w:r w:rsidRPr="00815128">
        <w:rPr>
          <w:b/>
          <w:bCs/>
          <w:sz w:val="28"/>
          <w:szCs w:val="28"/>
        </w:rPr>
        <w:t>Decision making</w:t>
      </w:r>
      <w:r w:rsidR="000C7186">
        <w:rPr>
          <w:b/>
          <w:bCs/>
          <w:sz w:val="28"/>
          <w:szCs w:val="28"/>
        </w:rPr>
        <w:t xml:space="preserve"> </w:t>
      </w:r>
      <w:r w:rsidR="000C7186">
        <w:rPr>
          <w:sz w:val="28"/>
          <w:szCs w:val="28"/>
        </w:rPr>
        <w:t>– I need guidance and assistance from the CHC coalition in order to make decision on all projects. This was we can ensure everyone has a voice and projects are led by a larger sample of people rather than just one person. Increases diversity and point of view to guide decision making.</w:t>
      </w:r>
    </w:p>
    <w:p w14:paraId="04E365D6" w14:textId="77777777" w:rsidR="00815128" w:rsidRPr="00815128" w:rsidRDefault="00815128" w:rsidP="00815128">
      <w:pPr>
        <w:pStyle w:val="ListParagraph"/>
        <w:rPr>
          <w:b/>
          <w:bCs/>
          <w:sz w:val="28"/>
          <w:szCs w:val="28"/>
        </w:rPr>
      </w:pPr>
    </w:p>
    <w:p w14:paraId="1FA20B96" w14:textId="0E2F6587" w:rsidR="0055156D" w:rsidRPr="00815128" w:rsidRDefault="0055156D" w:rsidP="0055156D">
      <w:pPr>
        <w:pStyle w:val="ListParagraph"/>
        <w:numPr>
          <w:ilvl w:val="0"/>
          <w:numId w:val="1"/>
        </w:numPr>
        <w:rPr>
          <w:b/>
          <w:bCs/>
          <w:sz w:val="28"/>
          <w:szCs w:val="28"/>
        </w:rPr>
      </w:pPr>
      <w:r w:rsidRPr="00815128">
        <w:rPr>
          <w:b/>
          <w:bCs/>
          <w:sz w:val="28"/>
          <w:szCs w:val="28"/>
        </w:rPr>
        <w:t>Farmers’ Market</w:t>
      </w:r>
    </w:p>
    <w:p w14:paraId="25A5CE8E" w14:textId="713DB91E" w:rsidR="00A433F5" w:rsidRPr="00A433F5" w:rsidRDefault="00A433F5" w:rsidP="0055156D">
      <w:pPr>
        <w:pStyle w:val="ListParagraph"/>
        <w:numPr>
          <w:ilvl w:val="1"/>
          <w:numId w:val="1"/>
        </w:numPr>
        <w:rPr>
          <w:b/>
          <w:bCs/>
          <w:sz w:val="28"/>
          <w:szCs w:val="28"/>
        </w:rPr>
      </w:pPr>
      <w:r>
        <w:rPr>
          <w:sz w:val="28"/>
          <w:szCs w:val="28"/>
        </w:rPr>
        <w:t>Market is finished for this year. All of Bob’s produce is either sold or has been canned. His garden is empty.</w:t>
      </w:r>
    </w:p>
    <w:p w14:paraId="67F39A19" w14:textId="63320368" w:rsidR="00A433F5" w:rsidRPr="00A433F5" w:rsidRDefault="00A433F5" w:rsidP="0055156D">
      <w:pPr>
        <w:pStyle w:val="ListParagraph"/>
        <w:numPr>
          <w:ilvl w:val="1"/>
          <w:numId w:val="1"/>
        </w:numPr>
        <w:rPr>
          <w:b/>
          <w:bCs/>
          <w:sz w:val="28"/>
          <w:szCs w:val="28"/>
        </w:rPr>
      </w:pPr>
      <w:r>
        <w:rPr>
          <w:sz w:val="28"/>
          <w:szCs w:val="28"/>
        </w:rPr>
        <w:t>Averaged 40 customers in Wilkesville and 75 in McArthur each weekend this year.</w:t>
      </w:r>
    </w:p>
    <w:p w14:paraId="10B99AC7" w14:textId="1D7E1566" w:rsidR="00A433F5" w:rsidRPr="00A433F5" w:rsidRDefault="00A433F5" w:rsidP="0055156D">
      <w:pPr>
        <w:pStyle w:val="ListParagraph"/>
        <w:numPr>
          <w:ilvl w:val="1"/>
          <w:numId w:val="1"/>
        </w:numPr>
        <w:rPr>
          <w:b/>
          <w:bCs/>
          <w:sz w:val="28"/>
          <w:szCs w:val="28"/>
        </w:rPr>
      </w:pPr>
      <w:r>
        <w:rPr>
          <w:sz w:val="28"/>
          <w:szCs w:val="28"/>
        </w:rPr>
        <w:t xml:space="preserve">Inconsistent vendor participation at both markets but hoping to improve this for next year. </w:t>
      </w:r>
    </w:p>
    <w:p w14:paraId="0907B091" w14:textId="25839C52" w:rsidR="00A433F5" w:rsidRDefault="00A433F5" w:rsidP="0055156D">
      <w:pPr>
        <w:pStyle w:val="ListParagraph"/>
        <w:numPr>
          <w:ilvl w:val="1"/>
          <w:numId w:val="1"/>
        </w:numPr>
        <w:rPr>
          <w:b/>
          <w:bCs/>
          <w:sz w:val="28"/>
          <w:szCs w:val="28"/>
        </w:rPr>
      </w:pPr>
      <w:r>
        <w:rPr>
          <w:b/>
          <w:bCs/>
          <w:sz w:val="28"/>
          <w:szCs w:val="28"/>
        </w:rPr>
        <w:t>Customer Suggestions</w:t>
      </w:r>
      <w:r>
        <w:rPr>
          <w:sz w:val="28"/>
          <w:szCs w:val="28"/>
        </w:rPr>
        <w:t xml:space="preserve"> – longer hours, more vendors, more products</w:t>
      </w:r>
    </w:p>
    <w:p w14:paraId="51E25678" w14:textId="77777777" w:rsidR="00A433F5" w:rsidRPr="00A433F5" w:rsidRDefault="0055156D" w:rsidP="0055156D">
      <w:pPr>
        <w:pStyle w:val="ListParagraph"/>
        <w:numPr>
          <w:ilvl w:val="1"/>
          <w:numId w:val="1"/>
        </w:numPr>
        <w:rPr>
          <w:b/>
          <w:bCs/>
          <w:sz w:val="28"/>
          <w:szCs w:val="28"/>
        </w:rPr>
      </w:pPr>
      <w:r w:rsidRPr="00815128">
        <w:rPr>
          <w:b/>
          <w:bCs/>
          <w:sz w:val="28"/>
          <w:szCs w:val="28"/>
        </w:rPr>
        <w:t>Plans for next year</w:t>
      </w:r>
      <w:r w:rsidR="000C7186">
        <w:rPr>
          <w:b/>
          <w:bCs/>
          <w:sz w:val="28"/>
          <w:szCs w:val="28"/>
        </w:rPr>
        <w:t xml:space="preserve"> </w:t>
      </w:r>
      <w:r w:rsidR="000C7186">
        <w:rPr>
          <w:sz w:val="28"/>
          <w:szCs w:val="28"/>
        </w:rPr>
        <w:t xml:space="preserve">– going to continue with Fri (Wilkesville) and Sat (McArthur) markets and adding Mon (Albany). </w:t>
      </w:r>
    </w:p>
    <w:p w14:paraId="4B569BFF" w14:textId="66D69A17" w:rsidR="0055156D" w:rsidRPr="00815128" w:rsidRDefault="00A433F5" w:rsidP="00A433F5">
      <w:pPr>
        <w:pStyle w:val="ListParagraph"/>
        <w:numPr>
          <w:ilvl w:val="2"/>
          <w:numId w:val="1"/>
        </w:numPr>
        <w:rPr>
          <w:b/>
          <w:bCs/>
          <w:sz w:val="28"/>
          <w:szCs w:val="28"/>
        </w:rPr>
      </w:pPr>
      <w:r>
        <w:rPr>
          <w:sz w:val="28"/>
          <w:szCs w:val="28"/>
        </w:rPr>
        <w:t xml:space="preserve">New greenhouse in McArthur across from Clark’s – </w:t>
      </w:r>
      <w:r w:rsidRPr="00A433F5">
        <w:rPr>
          <w:i/>
          <w:iCs/>
          <w:sz w:val="28"/>
          <w:szCs w:val="28"/>
        </w:rPr>
        <w:t xml:space="preserve">anyone know anything </w:t>
      </w:r>
      <w:r>
        <w:rPr>
          <w:i/>
          <w:iCs/>
          <w:sz w:val="28"/>
          <w:szCs w:val="28"/>
        </w:rPr>
        <w:t>about</w:t>
      </w:r>
      <w:r w:rsidRPr="00A433F5">
        <w:rPr>
          <w:i/>
          <w:iCs/>
          <w:sz w:val="28"/>
          <w:szCs w:val="28"/>
        </w:rPr>
        <w:t xml:space="preserve"> this?</w:t>
      </w:r>
      <w:r>
        <w:rPr>
          <w:i/>
          <w:iCs/>
          <w:sz w:val="28"/>
          <w:szCs w:val="28"/>
        </w:rPr>
        <w:t>?</w:t>
      </w:r>
    </w:p>
    <w:p w14:paraId="29DFD376" w14:textId="3F5A75D1" w:rsidR="0055156D" w:rsidRPr="00A433F5" w:rsidRDefault="0055156D" w:rsidP="0055156D">
      <w:pPr>
        <w:pStyle w:val="ListParagraph"/>
        <w:numPr>
          <w:ilvl w:val="1"/>
          <w:numId w:val="1"/>
        </w:numPr>
        <w:rPr>
          <w:b/>
          <w:bCs/>
          <w:sz w:val="28"/>
          <w:szCs w:val="28"/>
        </w:rPr>
      </w:pPr>
      <w:r w:rsidRPr="00815128">
        <w:rPr>
          <w:b/>
          <w:bCs/>
          <w:sz w:val="28"/>
          <w:szCs w:val="28"/>
        </w:rPr>
        <w:t>Strategies to expand/improve market</w:t>
      </w:r>
      <w:r w:rsidR="000C7186">
        <w:rPr>
          <w:b/>
          <w:bCs/>
          <w:sz w:val="28"/>
          <w:szCs w:val="28"/>
        </w:rPr>
        <w:t xml:space="preserve"> </w:t>
      </w:r>
      <w:r w:rsidR="000C7186">
        <w:rPr>
          <w:sz w:val="28"/>
          <w:szCs w:val="28"/>
        </w:rPr>
        <w:t>– continue to talk with area vendors and gardeners to encourage participation in market.</w:t>
      </w:r>
      <w:r w:rsidR="00A433F5">
        <w:rPr>
          <w:sz w:val="28"/>
          <w:szCs w:val="28"/>
        </w:rPr>
        <w:t xml:space="preserve"> Vinton Industries states they are planning to join market next year. </w:t>
      </w:r>
      <w:r w:rsidR="00A433F5" w:rsidRPr="00A433F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1DD673A8" w14:textId="71E03B95" w:rsidR="00A433F5" w:rsidRPr="000C7186" w:rsidRDefault="00A433F5" w:rsidP="0055156D">
      <w:pPr>
        <w:pStyle w:val="ListParagraph"/>
        <w:numPr>
          <w:ilvl w:val="1"/>
          <w:numId w:val="1"/>
        </w:numPr>
        <w:rPr>
          <w:b/>
          <w:bCs/>
          <w:sz w:val="28"/>
          <w:szCs w:val="28"/>
        </w:rPr>
      </w:pPr>
      <w:r>
        <w:rPr>
          <w:b/>
          <w:bCs/>
          <w:sz w:val="28"/>
          <w:szCs w:val="28"/>
        </w:rPr>
        <w:lastRenderedPageBreak/>
        <w:t>Vinton Industries</w:t>
      </w:r>
      <w:r>
        <w:rPr>
          <w:sz w:val="28"/>
          <w:szCs w:val="28"/>
        </w:rPr>
        <w:t xml:space="preserve"> – pumpkins were planted late but are growing well and will be ready for sale/donation soon. Plan to set up along 93 in front of their building “Road Side Stand” style and accept donations for pumpkins.</w:t>
      </w:r>
    </w:p>
    <w:p w14:paraId="0E1E91EC" w14:textId="3FCEFBE0" w:rsidR="000C7186" w:rsidRDefault="000C7186" w:rsidP="0055156D">
      <w:pPr>
        <w:pStyle w:val="ListParagraph"/>
        <w:numPr>
          <w:ilvl w:val="1"/>
          <w:numId w:val="1"/>
        </w:numPr>
        <w:rPr>
          <w:b/>
          <w:bCs/>
          <w:sz w:val="28"/>
          <w:szCs w:val="28"/>
        </w:rPr>
      </w:pPr>
      <w:r>
        <w:rPr>
          <w:sz w:val="28"/>
          <w:szCs w:val="28"/>
        </w:rPr>
        <w:t xml:space="preserve">Had phone conversation with Bob re: idea for “Vendor Fair” periodically throughout the Spring/Summer/Fall season next year in </w:t>
      </w:r>
      <w:r w:rsidR="00F47DE1">
        <w:rPr>
          <w:sz w:val="28"/>
          <w:szCs w:val="28"/>
        </w:rPr>
        <w:t>addition to weekly markets</w:t>
      </w:r>
      <w:r>
        <w:rPr>
          <w:sz w:val="28"/>
          <w:szCs w:val="28"/>
        </w:rPr>
        <w:t>. Potentially hold monthly or quarterly</w:t>
      </w:r>
      <w:r w:rsidR="00F47DE1">
        <w:rPr>
          <w:sz w:val="28"/>
          <w:szCs w:val="28"/>
        </w:rPr>
        <w:t xml:space="preserve"> to increase participation and encourage community engagement</w:t>
      </w:r>
      <w:r>
        <w:rPr>
          <w:sz w:val="28"/>
          <w:szCs w:val="28"/>
        </w:rPr>
        <w:t>. More info to come. If you have any suggestions, please contact myself or Bob Rannells.</w:t>
      </w:r>
    </w:p>
    <w:p w14:paraId="3439026E" w14:textId="77777777" w:rsidR="00815128" w:rsidRPr="00815128" w:rsidRDefault="00815128" w:rsidP="00815128">
      <w:pPr>
        <w:pStyle w:val="ListParagraph"/>
        <w:ind w:left="1440"/>
        <w:rPr>
          <w:b/>
          <w:bCs/>
          <w:sz w:val="28"/>
          <w:szCs w:val="28"/>
        </w:rPr>
      </w:pPr>
    </w:p>
    <w:p w14:paraId="1B5F192E" w14:textId="20149DAA" w:rsidR="0055156D" w:rsidRPr="00815128" w:rsidRDefault="0055156D" w:rsidP="0055156D">
      <w:pPr>
        <w:pStyle w:val="ListParagraph"/>
        <w:numPr>
          <w:ilvl w:val="0"/>
          <w:numId w:val="1"/>
        </w:numPr>
        <w:rPr>
          <w:b/>
          <w:bCs/>
          <w:sz w:val="28"/>
          <w:szCs w:val="28"/>
        </w:rPr>
      </w:pPr>
      <w:r w:rsidRPr="00815128">
        <w:rPr>
          <w:b/>
          <w:bCs/>
          <w:sz w:val="28"/>
          <w:szCs w:val="28"/>
        </w:rPr>
        <w:t>Healthy Vending</w:t>
      </w:r>
    </w:p>
    <w:p w14:paraId="51F13A21" w14:textId="7A9911C3" w:rsidR="0055156D" w:rsidRPr="00815128" w:rsidRDefault="0055156D" w:rsidP="0055156D">
      <w:pPr>
        <w:pStyle w:val="ListParagraph"/>
        <w:numPr>
          <w:ilvl w:val="1"/>
          <w:numId w:val="1"/>
        </w:numPr>
        <w:rPr>
          <w:b/>
          <w:bCs/>
          <w:sz w:val="28"/>
          <w:szCs w:val="28"/>
        </w:rPr>
      </w:pPr>
      <w:r w:rsidRPr="00815128">
        <w:rPr>
          <w:b/>
          <w:bCs/>
          <w:sz w:val="28"/>
          <w:szCs w:val="28"/>
        </w:rPr>
        <w:t>Worksite chose</w:t>
      </w:r>
      <w:r w:rsidR="005B7531">
        <w:rPr>
          <w:b/>
          <w:bCs/>
          <w:sz w:val="28"/>
          <w:szCs w:val="28"/>
        </w:rPr>
        <w:t>n</w:t>
      </w:r>
      <w:r w:rsidR="000C7186">
        <w:rPr>
          <w:sz w:val="28"/>
          <w:szCs w:val="28"/>
        </w:rPr>
        <w:t xml:space="preserve"> – Superior Hardwoods of Ohio – They currently have no vending options available for employees but are excited for this project. Purchase Order has been created for the machines through CHC funds but will belong to Vinton Industries. The Machines will then be stocked and maintained by the clients at Vinton Industries. Great vocational training opportunity for the clients of Vinton Ind.</w:t>
      </w:r>
    </w:p>
    <w:p w14:paraId="74404CEF" w14:textId="1CD75350" w:rsidR="0055156D" w:rsidRDefault="0055156D" w:rsidP="0055156D">
      <w:pPr>
        <w:pStyle w:val="ListParagraph"/>
        <w:numPr>
          <w:ilvl w:val="1"/>
          <w:numId w:val="1"/>
        </w:numPr>
        <w:rPr>
          <w:b/>
          <w:bCs/>
          <w:sz w:val="28"/>
          <w:szCs w:val="28"/>
        </w:rPr>
      </w:pPr>
      <w:r w:rsidRPr="00815128">
        <w:rPr>
          <w:b/>
          <w:bCs/>
          <w:sz w:val="28"/>
          <w:szCs w:val="28"/>
        </w:rPr>
        <w:t>Taste Test</w:t>
      </w:r>
      <w:r w:rsidR="000C7186">
        <w:rPr>
          <w:sz w:val="28"/>
          <w:szCs w:val="28"/>
        </w:rPr>
        <w:t xml:space="preserve"> – sample foods have been purchased to take to Vinton Ind. for the employees to taste and let us know what they actually like before fully stocking the machines. During this taste test, we will also survey the employees to get demographic information on household size/income, pre-existing medical conditions, age, etc. in order to </w:t>
      </w:r>
      <w:r w:rsidR="007921A2">
        <w:rPr>
          <w:sz w:val="28"/>
          <w:szCs w:val="28"/>
        </w:rPr>
        <w:t>write an overall report on the FSG policy.</w:t>
      </w:r>
    </w:p>
    <w:p w14:paraId="611BE645" w14:textId="77777777" w:rsidR="00815128" w:rsidRPr="00815128" w:rsidRDefault="00815128" w:rsidP="00815128">
      <w:pPr>
        <w:pStyle w:val="ListParagraph"/>
        <w:ind w:left="1440"/>
        <w:rPr>
          <w:b/>
          <w:bCs/>
          <w:sz w:val="28"/>
          <w:szCs w:val="28"/>
        </w:rPr>
      </w:pPr>
    </w:p>
    <w:p w14:paraId="26FAB9CA" w14:textId="60188C06" w:rsidR="0055156D" w:rsidRPr="00815128" w:rsidRDefault="0055156D" w:rsidP="0055156D">
      <w:pPr>
        <w:pStyle w:val="ListParagraph"/>
        <w:numPr>
          <w:ilvl w:val="0"/>
          <w:numId w:val="1"/>
        </w:numPr>
        <w:rPr>
          <w:b/>
          <w:bCs/>
          <w:sz w:val="28"/>
          <w:szCs w:val="28"/>
        </w:rPr>
      </w:pPr>
      <w:r w:rsidRPr="00815128">
        <w:rPr>
          <w:b/>
          <w:bCs/>
          <w:sz w:val="28"/>
          <w:szCs w:val="28"/>
        </w:rPr>
        <w:t>Complete Streets Policy</w:t>
      </w:r>
    </w:p>
    <w:p w14:paraId="4E442BBA" w14:textId="1AB29E5F" w:rsidR="0055156D" w:rsidRPr="007921A2" w:rsidRDefault="0055156D" w:rsidP="0055156D">
      <w:pPr>
        <w:pStyle w:val="ListParagraph"/>
        <w:numPr>
          <w:ilvl w:val="1"/>
          <w:numId w:val="1"/>
        </w:numPr>
        <w:rPr>
          <w:b/>
          <w:bCs/>
          <w:sz w:val="28"/>
          <w:szCs w:val="28"/>
        </w:rPr>
      </w:pPr>
      <w:r w:rsidRPr="00815128">
        <w:rPr>
          <w:b/>
          <w:bCs/>
          <w:sz w:val="28"/>
          <w:szCs w:val="28"/>
        </w:rPr>
        <w:t>Walk Audit</w:t>
      </w:r>
      <w:r w:rsidR="007921A2">
        <w:rPr>
          <w:sz w:val="28"/>
          <w:szCs w:val="28"/>
        </w:rPr>
        <w:t xml:space="preserve"> –</w:t>
      </w:r>
      <w:r w:rsidR="007921A2">
        <w:rPr>
          <w:b/>
          <w:bCs/>
          <w:sz w:val="28"/>
          <w:szCs w:val="28"/>
        </w:rPr>
        <w:t xml:space="preserve"> </w:t>
      </w:r>
      <w:r w:rsidR="007921A2">
        <w:rPr>
          <w:sz w:val="28"/>
          <w:szCs w:val="28"/>
        </w:rPr>
        <w:t>to bring to light current barriers to walking around our community for those with limited mobility or using assistive devices, strollers, or biking. A pre-walk audit has been posted on FB and emailed in order to gain community feedback. A post-walk audit will be administered the day of the walk to those in attendance.</w:t>
      </w:r>
    </w:p>
    <w:p w14:paraId="5172632D" w14:textId="2325A614" w:rsidR="007921A2" w:rsidRDefault="007921A2" w:rsidP="007921A2">
      <w:pPr>
        <w:pStyle w:val="ListParagraph"/>
        <w:numPr>
          <w:ilvl w:val="2"/>
          <w:numId w:val="1"/>
        </w:numPr>
        <w:rPr>
          <w:b/>
          <w:bCs/>
          <w:sz w:val="28"/>
          <w:szCs w:val="28"/>
        </w:rPr>
      </w:pPr>
      <w:r>
        <w:rPr>
          <w:b/>
          <w:bCs/>
          <w:sz w:val="28"/>
          <w:szCs w:val="28"/>
        </w:rPr>
        <w:t>2 dates available: Thurs 10/22 @ 12 pm &amp; Sat 10/24 @ 10 am</w:t>
      </w:r>
    </w:p>
    <w:p w14:paraId="63B2D176" w14:textId="703A6AF3" w:rsidR="00A30C1F" w:rsidRDefault="00A30C1F" w:rsidP="0055156D">
      <w:pPr>
        <w:pStyle w:val="ListParagraph"/>
        <w:numPr>
          <w:ilvl w:val="1"/>
          <w:numId w:val="1"/>
        </w:numPr>
        <w:rPr>
          <w:b/>
          <w:bCs/>
          <w:sz w:val="28"/>
          <w:szCs w:val="28"/>
        </w:rPr>
      </w:pPr>
      <w:r>
        <w:rPr>
          <w:b/>
          <w:bCs/>
          <w:sz w:val="28"/>
          <w:szCs w:val="28"/>
        </w:rPr>
        <w:t>Review survey results</w:t>
      </w:r>
      <w:r w:rsidR="00AD2F42">
        <w:rPr>
          <w:sz w:val="28"/>
          <w:szCs w:val="28"/>
        </w:rPr>
        <w:t xml:space="preserve"> – almost every person who responded feels our streets are not safe for walking/biking/rolling. Most residents </w:t>
      </w:r>
      <w:r w:rsidR="00AD2F42">
        <w:rPr>
          <w:sz w:val="28"/>
          <w:szCs w:val="28"/>
        </w:rPr>
        <w:lastRenderedPageBreak/>
        <w:t>who are do not have a vehicle, are unable to walk safely to healthcare, food sources, retail, emergency services, etc. Some suggestions include:</w:t>
      </w:r>
    </w:p>
    <w:p w14:paraId="530CA9A8" w14:textId="1894DB36" w:rsidR="0055156D" w:rsidRPr="00815128" w:rsidRDefault="0055156D" w:rsidP="0055156D">
      <w:pPr>
        <w:pStyle w:val="ListParagraph"/>
        <w:numPr>
          <w:ilvl w:val="1"/>
          <w:numId w:val="1"/>
        </w:numPr>
        <w:rPr>
          <w:b/>
          <w:bCs/>
          <w:sz w:val="28"/>
          <w:szCs w:val="28"/>
        </w:rPr>
      </w:pPr>
      <w:r w:rsidRPr="00815128">
        <w:rPr>
          <w:b/>
          <w:bCs/>
          <w:sz w:val="28"/>
          <w:szCs w:val="28"/>
        </w:rPr>
        <w:t>Areas of Concern</w:t>
      </w:r>
      <w:r w:rsidR="00AD2F42">
        <w:rPr>
          <w:b/>
          <w:bCs/>
          <w:sz w:val="28"/>
          <w:szCs w:val="28"/>
        </w:rPr>
        <w:t xml:space="preserve"> </w:t>
      </w:r>
      <w:r w:rsidR="00AD2F42">
        <w:rPr>
          <w:sz w:val="28"/>
          <w:szCs w:val="28"/>
        </w:rPr>
        <w:t>– area around all schools. No sidewalks to any of the elementary schools or Wyman Park (McArthur), unsafe walking conditions to apartment complexes (McA)/Health Dept/Community Building/Healthcare/etc.</w:t>
      </w:r>
    </w:p>
    <w:p w14:paraId="4A3B523C" w14:textId="21AA63E9" w:rsidR="0055156D" w:rsidRDefault="0055156D" w:rsidP="0055156D">
      <w:pPr>
        <w:pStyle w:val="ListParagraph"/>
        <w:numPr>
          <w:ilvl w:val="1"/>
          <w:numId w:val="1"/>
        </w:numPr>
        <w:rPr>
          <w:b/>
          <w:bCs/>
          <w:sz w:val="28"/>
          <w:szCs w:val="28"/>
        </w:rPr>
      </w:pPr>
      <w:r w:rsidRPr="00815128">
        <w:rPr>
          <w:b/>
          <w:bCs/>
          <w:sz w:val="28"/>
          <w:szCs w:val="28"/>
        </w:rPr>
        <w:t>Potential strategies</w:t>
      </w:r>
    </w:p>
    <w:p w14:paraId="27093165" w14:textId="77777777" w:rsidR="00AD2F42" w:rsidRDefault="00AD2F42" w:rsidP="00AD2F42">
      <w:pPr>
        <w:pStyle w:val="ListParagraph"/>
        <w:numPr>
          <w:ilvl w:val="2"/>
          <w:numId w:val="1"/>
        </w:numPr>
        <w:rPr>
          <w:b/>
          <w:bCs/>
          <w:sz w:val="28"/>
          <w:szCs w:val="28"/>
        </w:rPr>
      </w:pPr>
      <w:r>
        <w:rPr>
          <w:b/>
          <w:bCs/>
          <w:sz w:val="28"/>
          <w:szCs w:val="28"/>
        </w:rPr>
        <w:t>Sidewalk along 93 to apartments/community bldg. in McA.</w:t>
      </w:r>
    </w:p>
    <w:p w14:paraId="26B8C8A2" w14:textId="77777777" w:rsidR="00AD2F42" w:rsidRDefault="00AD2F42" w:rsidP="00AD2F42">
      <w:pPr>
        <w:pStyle w:val="ListParagraph"/>
        <w:numPr>
          <w:ilvl w:val="2"/>
          <w:numId w:val="1"/>
        </w:numPr>
        <w:rPr>
          <w:b/>
          <w:bCs/>
          <w:sz w:val="28"/>
          <w:szCs w:val="28"/>
        </w:rPr>
      </w:pPr>
      <w:r>
        <w:rPr>
          <w:b/>
          <w:bCs/>
          <w:sz w:val="28"/>
          <w:szCs w:val="28"/>
        </w:rPr>
        <w:t>Sidewalk along 93 from Hamden to South Elem.</w:t>
      </w:r>
    </w:p>
    <w:p w14:paraId="19F5B9A2" w14:textId="77777777" w:rsidR="00AD2F42" w:rsidRDefault="00AD2F42" w:rsidP="00AD2F42">
      <w:pPr>
        <w:pStyle w:val="ListParagraph"/>
        <w:numPr>
          <w:ilvl w:val="2"/>
          <w:numId w:val="1"/>
        </w:numPr>
        <w:rPr>
          <w:b/>
          <w:bCs/>
          <w:sz w:val="28"/>
          <w:szCs w:val="28"/>
        </w:rPr>
      </w:pPr>
      <w:r>
        <w:rPr>
          <w:b/>
          <w:bCs/>
          <w:sz w:val="28"/>
          <w:szCs w:val="28"/>
        </w:rPr>
        <w:t>Traffic calming measures around VCHS/VCMS</w:t>
      </w:r>
    </w:p>
    <w:p w14:paraId="02DF39F9" w14:textId="77777777" w:rsidR="00AD2F42" w:rsidRDefault="00AD2F42" w:rsidP="00AD2F42">
      <w:pPr>
        <w:pStyle w:val="ListParagraph"/>
        <w:numPr>
          <w:ilvl w:val="2"/>
          <w:numId w:val="1"/>
        </w:numPr>
        <w:rPr>
          <w:b/>
          <w:bCs/>
          <w:sz w:val="28"/>
          <w:szCs w:val="28"/>
        </w:rPr>
      </w:pPr>
      <w:r>
        <w:rPr>
          <w:b/>
          <w:bCs/>
          <w:sz w:val="28"/>
          <w:szCs w:val="28"/>
        </w:rPr>
        <w:t>Sidewalks to Central Elem/Park</w:t>
      </w:r>
    </w:p>
    <w:p w14:paraId="48BFA8D3" w14:textId="77777777" w:rsidR="00AD2F42" w:rsidRDefault="00AD2F42" w:rsidP="00AD2F42">
      <w:pPr>
        <w:pStyle w:val="ListParagraph"/>
        <w:numPr>
          <w:ilvl w:val="2"/>
          <w:numId w:val="1"/>
        </w:numPr>
        <w:rPr>
          <w:b/>
          <w:bCs/>
          <w:sz w:val="28"/>
          <w:szCs w:val="28"/>
        </w:rPr>
      </w:pPr>
      <w:r>
        <w:rPr>
          <w:b/>
          <w:bCs/>
          <w:sz w:val="28"/>
          <w:szCs w:val="28"/>
        </w:rPr>
        <w:t>Sidewalks to West Elem.</w:t>
      </w:r>
    </w:p>
    <w:p w14:paraId="20C7AB73" w14:textId="045DBBAA" w:rsidR="00AD2F42" w:rsidRPr="00AD2F42" w:rsidRDefault="00AD2F42" w:rsidP="00AD2F42">
      <w:pPr>
        <w:pStyle w:val="ListParagraph"/>
        <w:numPr>
          <w:ilvl w:val="2"/>
          <w:numId w:val="1"/>
        </w:numPr>
        <w:rPr>
          <w:b/>
          <w:bCs/>
          <w:sz w:val="28"/>
          <w:szCs w:val="28"/>
        </w:rPr>
      </w:pPr>
      <w:r>
        <w:rPr>
          <w:b/>
          <w:bCs/>
          <w:sz w:val="28"/>
          <w:szCs w:val="28"/>
        </w:rPr>
        <w:t>Sidewalks or widened berms to allow for safer walking</w:t>
      </w:r>
    </w:p>
    <w:p w14:paraId="6707058A" w14:textId="6B700465" w:rsidR="00815128" w:rsidRDefault="0055156D" w:rsidP="00772269">
      <w:pPr>
        <w:pStyle w:val="ListParagraph"/>
        <w:numPr>
          <w:ilvl w:val="1"/>
          <w:numId w:val="1"/>
        </w:numPr>
        <w:rPr>
          <w:b/>
          <w:bCs/>
          <w:sz w:val="28"/>
          <w:szCs w:val="28"/>
        </w:rPr>
      </w:pPr>
      <w:r w:rsidRPr="00815128">
        <w:rPr>
          <w:b/>
          <w:bCs/>
          <w:sz w:val="28"/>
          <w:szCs w:val="28"/>
        </w:rPr>
        <w:t>Decision makers</w:t>
      </w:r>
      <w:r w:rsidR="00AD2F42">
        <w:rPr>
          <w:sz w:val="28"/>
          <w:szCs w:val="28"/>
        </w:rPr>
        <w:t xml:space="preserve"> – reach out to commissioners, development office, ODOT, VC County Garage, Mayor, etc to get support.</w:t>
      </w:r>
    </w:p>
    <w:p w14:paraId="1C66DF49" w14:textId="77777777" w:rsidR="00772269" w:rsidRPr="00772269" w:rsidRDefault="00772269" w:rsidP="00772269">
      <w:pPr>
        <w:pStyle w:val="ListParagraph"/>
        <w:ind w:left="1440"/>
        <w:rPr>
          <w:b/>
          <w:bCs/>
          <w:sz w:val="28"/>
          <w:szCs w:val="28"/>
        </w:rPr>
      </w:pPr>
    </w:p>
    <w:p w14:paraId="79AEDE40" w14:textId="0E4D5241" w:rsidR="0055156D" w:rsidRPr="00815128" w:rsidRDefault="00815128" w:rsidP="0055156D">
      <w:pPr>
        <w:pStyle w:val="ListParagraph"/>
        <w:numPr>
          <w:ilvl w:val="0"/>
          <w:numId w:val="1"/>
        </w:numPr>
        <w:rPr>
          <w:b/>
          <w:bCs/>
          <w:sz w:val="28"/>
          <w:szCs w:val="28"/>
        </w:rPr>
      </w:pPr>
      <w:r w:rsidRPr="00815128">
        <w:rPr>
          <w:b/>
          <w:bCs/>
          <w:sz w:val="28"/>
          <w:szCs w:val="28"/>
        </w:rPr>
        <w:t>County Asset Inventory</w:t>
      </w:r>
    </w:p>
    <w:p w14:paraId="285E312E" w14:textId="35173041" w:rsidR="00772269" w:rsidRPr="00AD2F42" w:rsidRDefault="00815128" w:rsidP="00772269">
      <w:pPr>
        <w:pStyle w:val="ListParagraph"/>
        <w:numPr>
          <w:ilvl w:val="1"/>
          <w:numId w:val="1"/>
        </w:numPr>
        <w:rPr>
          <w:b/>
          <w:bCs/>
          <w:sz w:val="28"/>
          <w:szCs w:val="28"/>
        </w:rPr>
      </w:pPr>
      <w:r w:rsidRPr="00815128">
        <w:rPr>
          <w:b/>
          <w:bCs/>
          <w:sz w:val="28"/>
          <w:szCs w:val="28"/>
        </w:rPr>
        <w:t>Input/suggestions</w:t>
      </w:r>
      <w:r w:rsidR="00AD2F42">
        <w:rPr>
          <w:sz w:val="28"/>
          <w:szCs w:val="28"/>
        </w:rPr>
        <w:t xml:space="preserve"> – received “Vinton Co. Resource Guide” from Travis (OSU Ext Office) with list of several organizations within VC. Need to look into other organizations to ensure they aren’t pursuing similar projects that we should be working together on rather than competing with.</w:t>
      </w:r>
    </w:p>
    <w:p w14:paraId="0147774E" w14:textId="1D83DFD0" w:rsidR="001729A6" w:rsidRPr="001729A6" w:rsidRDefault="00AD2F42" w:rsidP="001729A6">
      <w:pPr>
        <w:pStyle w:val="ListParagraph"/>
        <w:numPr>
          <w:ilvl w:val="1"/>
          <w:numId w:val="1"/>
        </w:numPr>
        <w:rPr>
          <w:b/>
          <w:bCs/>
          <w:sz w:val="28"/>
          <w:szCs w:val="28"/>
        </w:rPr>
      </w:pPr>
      <w:r>
        <w:rPr>
          <w:b/>
          <w:bCs/>
          <w:sz w:val="28"/>
          <w:szCs w:val="28"/>
        </w:rPr>
        <w:t>What other agencies have funding to assist with community projects that we can potentially partner with?</w:t>
      </w:r>
    </w:p>
    <w:p w14:paraId="4A6BA156" w14:textId="77777777" w:rsidR="00772269" w:rsidRDefault="00772269" w:rsidP="00772269">
      <w:pPr>
        <w:pStyle w:val="ListParagraph"/>
        <w:ind w:left="1440"/>
        <w:rPr>
          <w:b/>
          <w:bCs/>
          <w:sz w:val="28"/>
          <w:szCs w:val="28"/>
        </w:rPr>
      </w:pPr>
    </w:p>
    <w:p w14:paraId="581A0728" w14:textId="1C7615D3" w:rsidR="00772269" w:rsidRDefault="00772269" w:rsidP="00772269">
      <w:pPr>
        <w:pStyle w:val="ListParagraph"/>
        <w:numPr>
          <w:ilvl w:val="0"/>
          <w:numId w:val="1"/>
        </w:numPr>
        <w:rPr>
          <w:b/>
          <w:bCs/>
          <w:sz w:val="28"/>
          <w:szCs w:val="28"/>
        </w:rPr>
      </w:pPr>
      <w:r>
        <w:rPr>
          <w:b/>
          <w:bCs/>
          <w:sz w:val="28"/>
          <w:szCs w:val="28"/>
        </w:rPr>
        <w:t>Schedule Next Meetings</w:t>
      </w:r>
    </w:p>
    <w:p w14:paraId="79300F00" w14:textId="32CB41F6" w:rsidR="00AD2F42" w:rsidRDefault="00AD2F42" w:rsidP="00AD2F42">
      <w:pPr>
        <w:pStyle w:val="ListParagraph"/>
        <w:numPr>
          <w:ilvl w:val="1"/>
          <w:numId w:val="1"/>
        </w:numPr>
        <w:rPr>
          <w:b/>
          <w:bCs/>
          <w:sz w:val="28"/>
          <w:szCs w:val="28"/>
        </w:rPr>
      </w:pPr>
      <w:r>
        <w:rPr>
          <w:b/>
          <w:bCs/>
          <w:sz w:val="28"/>
          <w:szCs w:val="28"/>
        </w:rPr>
        <w:t>WALK AUDITS:</w:t>
      </w:r>
    </w:p>
    <w:p w14:paraId="3AAE363C" w14:textId="1AED4921" w:rsidR="00AD2F42" w:rsidRDefault="00AD2F42" w:rsidP="00AD2F42">
      <w:pPr>
        <w:pStyle w:val="ListParagraph"/>
        <w:numPr>
          <w:ilvl w:val="2"/>
          <w:numId w:val="1"/>
        </w:numPr>
        <w:rPr>
          <w:b/>
          <w:bCs/>
          <w:sz w:val="28"/>
          <w:szCs w:val="28"/>
        </w:rPr>
      </w:pPr>
      <w:r>
        <w:rPr>
          <w:b/>
          <w:bCs/>
          <w:sz w:val="28"/>
          <w:szCs w:val="28"/>
        </w:rPr>
        <w:t>Thursday 10/22 @ 12 pm</w:t>
      </w:r>
    </w:p>
    <w:p w14:paraId="1C1B3E66" w14:textId="752C8C9D" w:rsidR="00AD2F42" w:rsidRDefault="00AD2F42" w:rsidP="00AD2F42">
      <w:pPr>
        <w:pStyle w:val="ListParagraph"/>
        <w:numPr>
          <w:ilvl w:val="2"/>
          <w:numId w:val="1"/>
        </w:numPr>
        <w:rPr>
          <w:b/>
          <w:bCs/>
          <w:sz w:val="28"/>
          <w:szCs w:val="28"/>
        </w:rPr>
      </w:pPr>
      <w:r>
        <w:rPr>
          <w:b/>
          <w:bCs/>
          <w:sz w:val="28"/>
          <w:szCs w:val="28"/>
        </w:rPr>
        <w:t>Saturday 10/24 @ 10 am</w:t>
      </w:r>
    </w:p>
    <w:p w14:paraId="3991D8FC" w14:textId="56A055A1" w:rsidR="00815128" w:rsidRDefault="00F47DE1" w:rsidP="00F47DE1">
      <w:pPr>
        <w:pStyle w:val="ListParagraph"/>
        <w:numPr>
          <w:ilvl w:val="2"/>
          <w:numId w:val="1"/>
        </w:numPr>
        <w:rPr>
          <w:b/>
          <w:bCs/>
          <w:sz w:val="28"/>
          <w:szCs w:val="28"/>
        </w:rPr>
      </w:pPr>
      <w:r>
        <w:rPr>
          <w:b/>
          <w:bCs/>
          <w:sz w:val="28"/>
          <w:szCs w:val="28"/>
        </w:rPr>
        <w:t>Both will m</w:t>
      </w:r>
      <w:r w:rsidR="00AD2F42">
        <w:rPr>
          <w:b/>
          <w:bCs/>
          <w:sz w:val="28"/>
          <w:szCs w:val="28"/>
        </w:rPr>
        <w:t>eet</w:t>
      </w:r>
      <w:r>
        <w:rPr>
          <w:b/>
          <w:bCs/>
          <w:sz w:val="28"/>
          <w:szCs w:val="28"/>
        </w:rPr>
        <w:t xml:space="preserve"> &amp; e</w:t>
      </w:r>
      <w:r w:rsidR="00AD2F42">
        <w:rPr>
          <w:b/>
          <w:bCs/>
          <w:sz w:val="28"/>
          <w:szCs w:val="28"/>
        </w:rPr>
        <w:t xml:space="preserve">nd at </w:t>
      </w:r>
      <w:r>
        <w:rPr>
          <w:b/>
          <w:bCs/>
          <w:sz w:val="28"/>
          <w:szCs w:val="28"/>
        </w:rPr>
        <w:t xml:space="preserve">the </w:t>
      </w:r>
      <w:r w:rsidR="00AD2F42">
        <w:rPr>
          <w:b/>
          <w:bCs/>
          <w:sz w:val="28"/>
          <w:szCs w:val="28"/>
        </w:rPr>
        <w:t>Old High School in McArthur</w:t>
      </w:r>
    </w:p>
    <w:p w14:paraId="6001F21B" w14:textId="77777777" w:rsidR="00F47DE1" w:rsidRDefault="00F47DE1" w:rsidP="00F47DE1">
      <w:pPr>
        <w:pStyle w:val="ListParagraph"/>
        <w:ind w:left="2160"/>
        <w:rPr>
          <w:b/>
          <w:bCs/>
          <w:sz w:val="28"/>
          <w:szCs w:val="28"/>
        </w:rPr>
      </w:pPr>
    </w:p>
    <w:p w14:paraId="28BA4231" w14:textId="1EB4CA74" w:rsidR="00F47DE1" w:rsidRDefault="00F47DE1" w:rsidP="00F47DE1">
      <w:pPr>
        <w:pStyle w:val="ListParagraph"/>
        <w:numPr>
          <w:ilvl w:val="1"/>
          <w:numId w:val="1"/>
        </w:numPr>
        <w:rPr>
          <w:b/>
          <w:bCs/>
          <w:sz w:val="28"/>
          <w:szCs w:val="28"/>
        </w:rPr>
      </w:pPr>
      <w:r>
        <w:rPr>
          <w:b/>
          <w:bCs/>
          <w:sz w:val="28"/>
          <w:szCs w:val="28"/>
        </w:rPr>
        <w:t>Full Coalition Meeting (tentatively)</w:t>
      </w:r>
    </w:p>
    <w:p w14:paraId="18C776F2" w14:textId="611D1E73" w:rsidR="00F47DE1" w:rsidRPr="00F47DE1" w:rsidRDefault="00F47DE1" w:rsidP="00F47DE1">
      <w:pPr>
        <w:pStyle w:val="ListParagraph"/>
        <w:numPr>
          <w:ilvl w:val="2"/>
          <w:numId w:val="1"/>
        </w:numPr>
        <w:rPr>
          <w:b/>
          <w:bCs/>
          <w:sz w:val="28"/>
          <w:szCs w:val="28"/>
        </w:rPr>
      </w:pPr>
      <w:r>
        <w:rPr>
          <w:b/>
          <w:bCs/>
          <w:sz w:val="28"/>
          <w:szCs w:val="28"/>
        </w:rPr>
        <w:t xml:space="preserve">Thursday 10/29 @ 9 am (virtual) – </w:t>
      </w:r>
      <w:r w:rsidRPr="00F47DE1">
        <w:rPr>
          <w:sz w:val="28"/>
          <w:szCs w:val="28"/>
        </w:rPr>
        <w:t>to review walk audit &amp; begin planning for Complete Streets Policy drafting</w:t>
      </w:r>
    </w:p>
    <w:sectPr w:rsidR="00F47DE1" w:rsidRPr="00F47D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622B0" w14:textId="77777777" w:rsidR="00EC7E10" w:rsidRDefault="00EC7E10" w:rsidP="00095E0B">
      <w:pPr>
        <w:spacing w:after="0" w:line="240" w:lineRule="auto"/>
      </w:pPr>
      <w:r>
        <w:separator/>
      </w:r>
    </w:p>
  </w:endnote>
  <w:endnote w:type="continuationSeparator" w:id="0">
    <w:p w14:paraId="63E86728" w14:textId="77777777" w:rsidR="00EC7E10" w:rsidRDefault="00EC7E10" w:rsidP="0009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BCEC5" w14:textId="77777777" w:rsidR="00EC7E10" w:rsidRDefault="00EC7E10" w:rsidP="00095E0B">
      <w:pPr>
        <w:spacing w:after="0" w:line="240" w:lineRule="auto"/>
      </w:pPr>
      <w:r>
        <w:separator/>
      </w:r>
    </w:p>
  </w:footnote>
  <w:footnote w:type="continuationSeparator" w:id="0">
    <w:p w14:paraId="1ABBBF38" w14:textId="77777777" w:rsidR="00EC7E10" w:rsidRDefault="00EC7E10" w:rsidP="00095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26639" w14:textId="4A5BABD4" w:rsidR="00095E0B" w:rsidRDefault="00095E0B">
    <w:pPr>
      <w:pStyle w:val="Header"/>
    </w:pPr>
    <w:r>
      <w:rPr>
        <w:noProof/>
      </w:rPr>
      <w:drawing>
        <wp:anchor distT="0" distB="0" distL="114300" distR="114300" simplePos="0" relativeHeight="251658240" behindDoc="1" locked="0" layoutInCell="1" allowOverlap="1" wp14:anchorId="3351E771" wp14:editId="1B639885">
          <wp:simplePos x="0" y="0"/>
          <wp:positionH relativeFrom="column">
            <wp:posOffset>-771525</wp:posOffset>
          </wp:positionH>
          <wp:positionV relativeFrom="paragraph">
            <wp:posOffset>-342900</wp:posOffset>
          </wp:positionV>
          <wp:extent cx="7500579" cy="776605"/>
          <wp:effectExtent l="0" t="0" r="571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00579" cy="776605"/>
                  </a:xfrm>
                  <a:prstGeom prst="rect">
                    <a:avLst/>
                  </a:prstGeom>
                </pic:spPr>
              </pic:pic>
            </a:graphicData>
          </a:graphic>
          <wp14:sizeRelH relativeFrom="margin">
            <wp14:pctWidth>0</wp14:pctWidth>
          </wp14:sizeRelH>
          <wp14:sizeRelV relativeFrom="margin">
            <wp14:pctHeight>0</wp14:pctHeight>
          </wp14:sizeRelV>
        </wp:anchor>
      </w:drawing>
    </w:r>
    <w: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71"/>
    <w:multiLevelType w:val="hybridMultilevel"/>
    <w:tmpl w:val="47060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E25BF"/>
    <w:multiLevelType w:val="hybridMultilevel"/>
    <w:tmpl w:val="9C1C5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852F0"/>
    <w:multiLevelType w:val="hybridMultilevel"/>
    <w:tmpl w:val="327AF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0B"/>
    <w:rsid w:val="00095E0B"/>
    <w:rsid w:val="000A1293"/>
    <w:rsid w:val="000C7186"/>
    <w:rsid w:val="001729A6"/>
    <w:rsid w:val="002A6EFC"/>
    <w:rsid w:val="00515464"/>
    <w:rsid w:val="0055156D"/>
    <w:rsid w:val="005556D7"/>
    <w:rsid w:val="005B7531"/>
    <w:rsid w:val="00772269"/>
    <w:rsid w:val="007921A2"/>
    <w:rsid w:val="00815128"/>
    <w:rsid w:val="00A30C1F"/>
    <w:rsid w:val="00A433F5"/>
    <w:rsid w:val="00AD2F42"/>
    <w:rsid w:val="00CF73D1"/>
    <w:rsid w:val="00E2625D"/>
    <w:rsid w:val="00EC7E10"/>
    <w:rsid w:val="00F4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435B7"/>
  <w15:chartTrackingRefBased/>
  <w15:docId w15:val="{DAAD931C-08EC-4D98-B1B5-A1E78D32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E0B"/>
  </w:style>
  <w:style w:type="paragraph" w:styleId="Footer">
    <w:name w:val="footer"/>
    <w:basedOn w:val="Normal"/>
    <w:link w:val="FooterChar"/>
    <w:uiPriority w:val="99"/>
    <w:unhideWhenUsed/>
    <w:rsid w:val="00095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E0B"/>
  </w:style>
  <w:style w:type="paragraph" w:styleId="ListParagraph">
    <w:name w:val="List Paragraph"/>
    <w:basedOn w:val="Normal"/>
    <w:uiPriority w:val="34"/>
    <w:qFormat/>
    <w:rsid w:val="00095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2020-10-08T12:38:00Z</cp:lastPrinted>
  <dcterms:created xsi:type="dcterms:W3CDTF">2020-10-08T18:16:00Z</dcterms:created>
  <dcterms:modified xsi:type="dcterms:W3CDTF">2020-10-09T19:02:00Z</dcterms:modified>
</cp:coreProperties>
</file>